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1C1F6B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>-Pfalz/Saarland AK</w:t>
            </w:r>
            <w:r w:rsidR="001C1F6B">
              <w:rPr>
                <w:b/>
                <w:sz w:val="18"/>
              </w:rPr>
              <w:t>65</w:t>
            </w:r>
            <w:r>
              <w:rPr>
                <w:b/>
                <w:sz w:val="18"/>
              </w:rPr>
              <w:t xml:space="preserve"> </w:t>
            </w:r>
            <w:proofErr w:type="spellStart"/>
            <w:r w:rsidR="00675A73">
              <w:rPr>
                <w:b/>
                <w:sz w:val="18"/>
              </w:rPr>
              <w:t>Herren</w:t>
            </w:r>
            <w:r>
              <w:rPr>
                <w:b/>
                <w:sz w:val="18"/>
              </w:rPr>
              <w:t>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141D64">
              <w:rPr>
                <w:b/>
                <w:sz w:val="18"/>
              </w:rPr>
              <w:t>2</w:t>
            </w:r>
            <w:r w:rsidR="001C1F6B">
              <w:rPr>
                <w:b/>
                <w:sz w:val="18"/>
              </w:rPr>
              <w:t>2</w:t>
            </w:r>
            <w:bookmarkStart w:id="0" w:name="_GoBack"/>
            <w:bookmarkEnd w:id="0"/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 </w:t>
            </w:r>
            <w:r w:rsidR="00C06F3E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6.ter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1D43A4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02"/>
              <w:rPr>
                <w:sz w:val="18"/>
              </w:rPr>
            </w:pPr>
            <w:r>
              <w:rPr>
                <w:sz w:val="18"/>
              </w:rPr>
              <w:t>12:20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141D64"/>
    <w:rsid w:val="001C1F6B"/>
    <w:rsid w:val="001D43A4"/>
    <w:rsid w:val="00496ADE"/>
    <w:rsid w:val="004D0977"/>
    <w:rsid w:val="00675A73"/>
    <w:rsid w:val="00C06F3E"/>
    <w:rsid w:val="00D549D8"/>
    <w:rsid w:val="00D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E9A4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2" ma:contentTypeDescription="Ein neues Dokument erstellen." ma:contentTypeScope="" ma:versionID="615e3c528a51793f5d0540cf7f43fc40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a406e6148147d671549fb572d63ca21d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D58AC-81DB-4519-A5A5-B28906A27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7f36c-aa64-4486-a817-bac1d60886fe"/>
    <ds:schemaRef ds:uri="23a07999-b5ae-4b81-a4cc-1addce53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2</cp:revision>
  <dcterms:created xsi:type="dcterms:W3CDTF">2022-02-23T09:43:00Z</dcterms:created>
  <dcterms:modified xsi:type="dcterms:W3CDTF">2022-02-23T09:43:00Z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